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3794"/>
        <w:gridCol w:w="1417"/>
        <w:gridCol w:w="426"/>
        <w:gridCol w:w="3643"/>
        <w:gridCol w:w="184"/>
      </w:tblGrid>
      <w:tr w:rsidR="00EA5E25" w:rsidRPr="00007F39" w:rsidTr="00EA5E25">
        <w:trPr>
          <w:trHeight w:val="1058"/>
        </w:trPr>
        <w:tc>
          <w:tcPr>
            <w:tcW w:w="3794" w:type="dxa"/>
          </w:tcPr>
          <w:p w:rsidR="00EA5E25" w:rsidRPr="00007F39" w:rsidRDefault="00EA5E25" w:rsidP="00EA5E25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07F3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Ч</w:t>
            </w:r>
            <w:r w:rsidRPr="00007F39"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</w:rPr>
              <w:t>ă</w:t>
            </w:r>
            <w:r w:rsidRPr="00007F3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ваш Республикин</w:t>
            </w:r>
          </w:p>
          <w:p w:rsidR="00EA5E25" w:rsidRPr="00007F39" w:rsidRDefault="00EA5E25" w:rsidP="00EA5E25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07F3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Куславкка район</w:t>
            </w:r>
          </w:p>
          <w:p w:rsidR="00EA5E25" w:rsidRPr="00007F39" w:rsidRDefault="00EA5E25" w:rsidP="00EA5E25">
            <w:pPr>
              <w:jc w:val="center"/>
              <w:rPr>
                <w:rFonts w:ascii="Journal Chv" w:eastAsia="Times New Roman" w:hAnsi="Journal Chv" w:cs="Times New Roman"/>
                <w:b/>
                <w:sz w:val="24"/>
                <w:szCs w:val="24"/>
              </w:rPr>
            </w:pPr>
            <w:r w:rsidRPr="00007F3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007F3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Ē</w:t>
            </w:r>
          </w:p>
          <w:p w:rsidR="00EA5E25" w:rsidRPr="00007F39" w:rsidRDefault="00EA5E25" w:rsidP="00EA5E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5E25" w:rsidRPr="00007F39" w:rsidRDefault="00EA5E25" w:rsidP="00EA5E2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07F39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ЙЫШ</w:t>
            </w:r>
            <w:r w:rsidRPr="00007F39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4"/>
              </w:rPr>
              <w:t>Ă</w:t>
            </w:r>
            <w:r w:rsidRPr="00007F39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НУ</w:t>
            </w:r>
          </w:p>
        </w:tc>
        <w:tc>
          <w:tcPr>
            <w:tcW w:w="1843" w:type="dxa"/>
            <w:gridSpan w:val="2"/>
          </w:tcPr>
          <w:p w:rsidR="00EA5E25" w:rsidRPr="00007F39" w:rsidRDefault="00DF2B27" w:rsidP="00EA5E2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DF2B2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.6pt;margin-top:7.35pt;width:58.55pt;height:55.4pt;z-index:-251658752;mso-position-horizontal-relative:text;mso-position-vertical-relative:text" wrapcoords="-277 0 -277 21308 21600 21308 21600 0 -277 0" fillcolor="window">
                  <v:imagedata r:id="rId6" o:title=""/>
                  <w10:wrap type="tight" side="right" anchorx="page"/>
                </v:shape>
                <o:OLEObject Type="Embed" ProgID="Word.Picture.8" ShapeID="_x0000_s1026" DrawAspect="Content" ObjectID="_1597555554" r:id="rId7"/>
              </w:pict>
            </w:r>
          </w:p>
        </w:tc>
        <w:tc>
          <w:tcPr>
            <w:tcW w:w="3827" w:type="dxa"/>
            <w:gridSpan w:val="2"/>
          </w:tcPr>
          <w:p w:rsidR="00EA5E25" w:rsidRPr="00007F39" w:rsidRDefault="00EA5E25" w:rsidP="00EA5E25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07F3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EA5E25" w:rsidRPr="00007F39" w:rsidRDefault="00EA5E25" w:rsidP="00EA5E25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07F3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EA5E25" w:rsidRPr="00007F39" w:rsidRDefault="00EA5E25" w:rsidP="00EA5E25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07F3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Козловского района</w:t>
            </w:r>
          </w:p>
          <w:p w:rsidR="00EA5E25" w:rsidRPr="00007F39" w:rsidRDefault="00EA5E25" w:rsidP="00EA5E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5E25" w:rsidRPr="00007F39" w:rsidRDefault="00EA5E25" w:rsidP="00EA5E2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07F39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ПОСТАНОВЛЕНИЕ</w:t>
            </w:r>
          </w:p>
        </w:tc>
      </w:tr>
      <w:tr w:rsidR="00EA5E25" w:rsidRPr="00007F39" w:rsidTr="00EA5E25">
        <w:trPr>
          <w:gridAfter w:val="1"/>
          <w:wAfter w:w="184" w:type="dxa"/>
          <w:trHeight w:val="439"/>
        </w:trPr>
        <w:tc>
          <w:tcPr>
            <w:tcW w:w="5211" w:type="dxa"/>
            <w:gridSpan w:val="2"/>
          </w:tcPr>
          <w:p w:rsidR="00EA5E25" w:rsidRPr="00007F39" w:rsidRDefault="00EA5E25" w:rsidP="00EA5E25">
            <w:pP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07F39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                .08.2018 г.  № </w:t>
            </w:r>
          </w:p>
        </w:tc>
        <w:tc>
          <w:tcPr>
            <w:tcW w:w="4069" w:type="dxa"/>
            <w:gridSpan w:val="2"/>
          </w:tcPr>
          <w:p w:rsidR="00EA5E25" w:rsidRPr="00007F39" w:rsidRDefault="00EA5E25" w:rsidP="00EA5E2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07F39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              </w:t>
            </w:r>
            <w:r w:rsidR="00FC1891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31</w:t>
            </w:r>
            <w:r w:rsidRPr="00007F39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.08.2018 г. №</w:t>
            </w:r>
            <w:r w:rsidR="00FC1891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 450</w:t>
            </w:r>
            <w:r w:rsidRPr="00007F39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 </w:t>
            </w:r>
          </w:p>
        </w:tc>
      </w:tr>
    </w:tbl>
    <w:p w:rsidR="00EA5E25" w:rsidRDefault="001A1B17" w:rsidP="001A1B17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комиссии по предупреждению </w:t>
      </w:r>
    </w:p>
    <w:p w:rsidR="001A1B17" w:rsidRDefault="001A1B17" w:rsidP="001A1B17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ликвидации чрезвычайных ситуаций</w:t>
      </w:r>
    </w:p>
    <w:p w:rsidR="001A1B17" w:rsidRDefault="001A1B17" w:rsidP="001A1B17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обеспечению пожарной безопасности</w:t>
      </w:r>
    </w:p>
    <w:p w:rsidR="001A1B17" w:rsidRDefault="001A1B17" w:rsidP="001A1B17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</w:t>
      </w:r>
      <w:r w:rsidR="004D3DB0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4D3DB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1A1B17" w:rsidRDefault="001A1B17" w:rsidP="001A1B17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06D7" w:rsidRPr="002E06D7" w:rsidRDefault="002E06D7" w:rsidP="00EA5E25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постановлением Правительства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от 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 декабря 2003 г. № 794 «О единой государственной системе предупреждения и ликвидации чрезвычайных ситуаций», в целях совершенствования координации деятельности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звена территориальной подсистемы Чувашской Республики единой государственной системы предупреждения и ликвидации чрезвычайных ситуаций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 пожарной безопасности на территории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для координации согласованных действий органов местного самоуправления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в целях реализации государственной политики в области предупреждения и ликвидации чрезвычайных ситуаций природного и техногенного характера и обеспечения пожарной безопасности, администрация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Чувашской Республики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постановляет: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E06D7" w:rsidRPr="002E06D7" w:rsidRDefault="009052BB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E06D7"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06D7"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Положение о комиссии по предупреждению и ликвидации чрезвычайных ситуаций и обеспечению пожарной безопасности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="002E06D7"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Чувашской Республики согласно приложению № 1.</w:t>
      </w:r>
    </w:p>
    <w:p w:rsidR="002E06D7" w:rsidRPr="002E06D7" w:rsidRDefault="009052BB" w:rsidP="00EA5E25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E06D7"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функциональные обязанности председателя, заместителей и членов комиссии по предупреждению и ликвидации чрезвычайных ситуаций и обеспечению пожарной безопасности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="002E06D7"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Чувашской республи</w:t>
      </w:r>
      <w:r w:rsidR="007F6708">
        <w:rPr>
          <w:rFonts w:ascii="Times New Roman" w:eastAsia="Times New Roman" w:hAnsi="Times New Roman" w:cs="Times New Roman"/>
          <w:sz w:val="26"/>
          <w:szCs w:val="26"/>
          <w:lang w:eastAsia="ru-RU"/>
        </w:rPr>
        <w:t>ки согласно приложению №2</w:t>
      </w:r>
      <w:r w:rsidR="004D3DB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E06D7" w:rsidRPr="002E06D7" w:rsidRDefault="004624DA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E06D7"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Признать утратившим силу постановление администрации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="002E06D7"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</w:t>
      </w:r>
      <w:r w:rsidR="009052BB">
        <w:rPr>
          <w:rFonts w:ascii="Times New Roman" w:eastAsia="Times New Roman" w:hAnsi="Times New Roman" w:cs="Times New Roman"/>
          <w:sz w:val="26"/>
          <w:szCs w:val="26"/>
          <w:lang w:eastAsia="ru-RU"/>
        </w:rPr>
        <w:t>28.02.2005 г. № 93</w:t>
      </w:r>
      <w:r w:rsidR="002E06D7"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</w:t>
      </w:r>
      <w:r w:rsidR="009052B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составе районной комиссии по предупреждению и ликвидации чрезвычайных ситуаций и обеспечению пожарной безопасности».</w:t>
      </w:r>
    </w:p>
    <w:p w:rsidR="002E06D7" w:rsidRPr="002E06D7" w:rsidRDefault="004624DA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06D7"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выполнением насто</w:t>
      </w:r>
      <w:r w:rsidR="00905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ящего постановления возложить на Рожкова И.В., заместителя главы администрации – начальника отдела строительства, дорожного хозяйства и ЖКХ – председателя комиссии по предупреждению и ликвидации чрезвычайных ситуаций и обеспечению пожарной безопасности Козловского района. </w:t>
      </w:r>
    </w:p>
    <w:p w:rsidR="002E06D7" w:rsidRPr="002E06D7" w:rsidRDefault="004624DA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E06D7"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63CB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</w:t>
      </w:r>
      <w:r w:rsidR="002E06D7"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вступает в силу со дня его </w:t>
      </w:r>
      <w:r w:rsidR="00905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официального </w:t>
      </w:r>
      <w:r w:rsidR="002E06D7"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опубликования.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E06D7" w:rsidRPr="002E06D7" w:rsidRDefault="002E06D7" w:rsidP="009052BB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  администрации</w:t>
      </w:r>
    </w:p>
    <w:p w:rsidR="002E06D7" w:rsidRPr="002E06D7" w:rsidRDefault="00EA5E25" w:rsidP="001A1B17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="002E06D7"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                     </w:t>
      </w:r>
      <w:r w:rsidR="00905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proofErr w:type="spellStart"/>
      <w:proofErr w:type="gramStart"/>
      <w:r w:rsidR="00FC189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="00FC1891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="00FC189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="00FC18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905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E06D7"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        </w:t>
      </w:r>
      <w:r w:rsidR="009052BB">
        <w:rPr>
          <w:rFonts w:ascii="Times New Roman" w:eastAsia="Times New Roman" w:hAnsi="Times New Roman" w:cs="Times New Roman"/>
          <w:sz w:val="26"/>
          <w:szCs w:val="26"/>
          <w:lang w:eastAsia="ru-RU"/>
        </w:rPr>
        <w:t>А.И.Васильев</w:t>
      </w:r>
    </w:p>
    <w:p w:rsidR="009052BB" w:rsidRPr="0085786A" w:rsidRDefault="002E06D7" w:rsidP="001A1B17">
      <w:pPr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  </w:t>
      </w:r>
      <w:r w:rsidR="009052BB" w:rsidRPr="0085786A">
        <w:rPr>
          <w:rFonts w:ascii="Times New Roman" w:eastAsia="Times New Roman" w:hAnsi="Times New Roman" w:cs="Times New Roman"/>
          <w:bCs/>
          <w:sz w:val="26"/>
          <w:szCs w:val="26"/>
        </w:rPr>
        <w:t>Приложение</w:t>
      </w:r>
      <w:r w:rsidR="007F6708">
        <w:rPr>
          <w:rFonts w:ascii="Times New Roman" w:eastAsia="Times New Roman" w:hAnsi="Times New Roman" w:cs="Times New Roman"/>
          <w:bCs/>
          <w:sz w:val="26"/>
          <w:szCs w:val="26"/>
        </w:rPr>
        <w:t xml:space="preserve"> № 1</w:t>
      </w:r>
    </w:p>
    <w:p w:rsidR="009052BB" w:rsidRPr="0085786A" w:rsidRDefault="009052BB" w:rsidP="009052BB">
      <w:pPr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5786A">
        <w:rPr>
          <w:rFonts w:ascii="Times New Roman" w:eastAsia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:rsidR="009052BB" w:rsidRPr="0085786A" w:rsidRDefault="009052BB" w:rsidP="009052BB">
      <w:pPr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5786A">
        <w:rPr>
          <w:rFonts w:ascii="Times New Roman" w:eastAsia="Times New Roman" w:hAnsi="Times New Roman" w:cs="Times New Roman"/>
          <w:bCs/>
          <w:sz w:val="26"/>
          <w:szCs w:val="26"/>
        </w:rPr>
        <w:t>Козловского района Чувашской Республики</w:t>
      </w:r>
    </w:p>
    <w:p w:rsidR="009052BB" w:rsidRPr="0085786A" w:rsidRDefault="009052BB" w:rsidP="009052BB">
      <w:pPr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5786A">
        <w:rPr>
          <w:rFonts w:ascii="Times New Roman" w:eastAsia="Times New Roman" w:hAnsi="Times New Roman" w:cs="Times New Roman"/>
          <w:bCs/>
          <w:sz w:val="26"/>
          <w:szCs w:val="26"/>
        </w:rPr>
        <w:t xml:space="preserve">                                                                                            от </w:t>
      </w:r>
      <w:r w:rsidR="00FC1891">
        <w:rPr>
          <w:rFonts w:ascii="Times New Roman" w:eastAsia="Times New Roman" w:hAnsi="Times New Roman" w:cs="Times New Roman"/>
          <w:bCs/>
          <w:sz w:val="26"/>
          <w:szCs w:val="26"/>
        </w:rPr>
        <w:t>31.08</w:t>
      </w:r>
      <w:r w:rsidRPr="0085786A">
        <w:rPr>
          <w:rFonts w:ascii="Times New Roman" w:eastAsia="Times New Roman" w:hAnsi="Times New Roman" w:cs="Times New Roman"/>
          <w:bCs/>
          <w:sz w:val="26"/>
          <w:szCs w:val="26"/>
        </w:rPr>
        <w:t xml:space="preserve">.2018 г. № </w:t>
      </w:r>
      <w:r w:rsidR="00FC1891">
        <w:rPr>
          <w:rFonts w:ascii="Times New Roman" w:eastAsia="Times New Roman" w:hAnsi="Times New Roman" w:cs="Times New Roman"/>
          <w:bCs/>
          <w:sz w:val="26"/>
          <w:szCs w:val="26"/>
        </w:rPr>
        <w:t>450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E06D7" w:rsidRPr="009052BB" w:rsidRDefault="009052BB" w:rsidP="009052B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7F6708" w:rsidRDefault="002E06D7" w:rsidP="009052B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52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комиссии по предупреждению и ликвидации чрезвычайных ситуаций</w:t>
      </w:r>
    </w:p>
    <w:p w:rsidR="007F6708" w:rsidRDefault="002E06D7" w:rsidP="009052B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52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обеспечению пожарной безопасности </w:t>
      </w:r>
      <w:r w:rsidR="00EA5E25" w:rsidRPr="009052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Козловского</w:t>
      </w:r>
      <w:r w:rsidRPr="009052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</w:t>
      </w:r>
    </w:p>
    <w:p w:rsidR="002E06D7" w:rsidRPr="009052BB" w:rsidRDefault="002E06D7" w:rsidP="009052B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52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Чувашской Республики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E06D7" w:rsidRPr="002E06D7" w:rsidRDefault="002E06D7" w:rsidP="007F6708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E06D7" w:rsidRPr="002E06D7" w:rsidRDefault="007F6708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="002E06D7"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Комиссия по предупреждению и ликвидации чрезвычайных ситуаций и обеспечению пожарной безопасности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="002E06D7"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она Чувашской Республики (далее </w:t>
      </w:r>
      <w:r w:rsidR="002E06D7"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Комиссия) является координационным органом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="002E06D7"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звена территориальной подсистемы Чувашской Республики единой государственной системы предупреждения и ликвидации чрезвычайных ситуаций в выполнении мероприятий по снижению риска, смягчению и ликвидации чрезвычайных ситуаций и обеспечению пожарной безопасности на территории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="002E06D7"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</w:t>
      </w:r>
    </w:p>
    <w:p w:rsidR="002E06D7" w:rsidRPr="002E06D7" w:rsidRDefault="007F6708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2E06D7"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Комиссия осуществляет свою деятельность под руководством Главы администрации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="002E06D7"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руководствуясь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постановлениями и распоряжениями администрации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="002E06D7"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Чувашской Республики, настоящим Положением.</w:t>
      </w:r>
    </w:p>
    <w:p w:rsidR="002E06D7" w:rsidRPr="002E06D7" w:rsidRDefault="007F6708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1.3.</w:t>
      </w:r>
      <w:r w:rsidR="002E06D7"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Комиссия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Чувашской Республики и органами местного самоуправления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="002E06D7"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заинтересованными организациями и общественными объединениями.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Положение о Комиссии, ее составе и составе оперативной группы утверждаются постановлением администрации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Для проведения текущей работы </w:t>
      </w:r>
      <w:r w:rsidR="004D3DB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назначается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секретар</w:t>
      </w:r>
      <w:r w:rsidR="004D3DB0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Комиссии.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E06D7" w:rsidRPr="002E06D7" w:rsidRDefault="002E06D7" w:rsidP="001B11E1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Основные задачи и функции Комиссии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Основными задачами Комиссии являются: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координация деятельности органов управления и сил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звена ТП РСЧС Чувашской Республики;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согласованности действий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в организации проведения противопожарной пропаганды и обучении населения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мерам пожарной безопасности.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Комиссия в соответствии с возложенными на нее задачами выполняет следующие функции: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рассматривает в пределах своей компетенции вопросы в области предупреждения и ликвидации чрезвычайных ситуаций и обеспечения пожарной безопасности и вносит в установленном порядке соответствующие предложения Главе администрации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разрабатывает предложения по совершенствованию правовых актов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иных нормативных документов в области предупреждения и ликвидации чрезвычайных ситуаций и обеспечения пожарной безопасности;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участвует в разработке муниципальных целевых программ в области защиты населения и территорий от чрезвычайных ситуаций, обеспечения пожарной безопасности и готовит предложения по их реализации;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рассматривает прогнозы чрезвычайных ситуаций, организует прогнозирование чрезвычайных ситуаций на территории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организует разработку и реализацию мер, направленных на предупреждение и ликвидацию чрезвычайных ситуаций, обеспечение пожарной безопасности;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разрабатывает предложения по развитию и обеспечению функционирования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звена ТП РСЧС Чувашской Республики;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разрабатывает предложения по ликвидации чрезвычайных ситуаций на территории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и проведению операций чрезвычайного гуманитарного реагирования;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организует работу по подготовке предложений и аналитических материалов для Главы администрации </w:t>
      </w:r>
      <w:r w:rsidR="004D3DB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по вопросам защиты населения и территории от чрезвычайных ситуаций и обеспечения пожарной безопасности и</w:t>
      </w:r>
      <w:r w:rsidR="007F6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безопасности людей на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водных объектах;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рассматривает ежегодные доклады о состоянии защиты населения и территории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Чувашской Республики от чрезвычайных ситуаций природного и техногенного характера для формирования и внесения в установленном порядке проектов предложений Главе администрации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Чувашской Республики.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E06D7" w:rsidRPr="002E06D7" w:rsidRDefault="002E06D7" w:rsidP="001B11E1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Права Комиссии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3.1.Комиссия в пределах своей компетенции имеет право: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запрашивать у администрации сельских поселений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организаций и общественных объединений необходимые материалы и информацию;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заслушивать на своих заседаниях представителей администраци</w:t>
      </w:r>
      <w:r w:rsidR="004D3DB0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сельских поселений, организаций и общественных объединений;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привлекать для участия в своей работе представителей администрации муниципального района и администраций муниципальных образований, организаций и общественных объединений по согласованию с их руководителями;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привлекать в установленном порядке при угрозе возникновения ЧС силы и средства, транспорт, материально-технические средства, независимо от их ведомственной принадлежности, для выполнения работ по предупреждению и ликвидации чрезвычайных ситуаций и обеспечению пожарной безопасности;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создавать рабочие группы из числа членов Комиссии, специалистов администрации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и администраций сельских поселений, заинтересованных организаций и общественных объединений, по согласованию с их руководителями, по направлениям деятельности Комиссии и определять полномочия и порядок работы этих групп.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вносить в установленном порядке в администрацию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Чувашской Республики предложения по вопросам, требующим принятия решения Главы администрации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или администрации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E06D7" w:rsidRPr="002E06D7" w:rsidRDefault="002E06D7" w:rsidP="001B11E1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Организация деятельности Комиссии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 Состав Комиссии утверждается постановлением администрации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Чувашской Республики.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Комиссию возглавляет заместитель главы администрации -</w:t>
      </w:r>
      <w:r w:rsidR="007F6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строительства</w:t>
      </w:r>
      <w:r w:rsidR="007F6708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дорожного хозяйства и ЖКХ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который руководит деятельностью Комиссии и несет ответственность за выполнение возложенных на нее задач.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4.2. Работа Комиссии организуется по годовым планам.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Комиссии проводятся по мере необходимости, но не реже одного раза в квартал.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оперативного и безотлагательного решения отдельных вопросов Комиссия может проводить внеочередные заседания.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внеочередном заседании доводится д</w:t>
      </w:r>
      <w:r w:rsidR="007F6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сведения ее членов секретарем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Комиссии.</w:t>
      </w:r>
    </w:p>
    <w:p w:rsidR="002E06D7" w:rsidRPr="002E06D7" w:rsidRDefault="007F6708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</w:t>
      </w:r>
      <w:r w:rsidR="002E06D7"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 Комиссии считается правомочным, если на нем присутствует более половины членов Комиссии.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 обладают равными правами при обсуждении рассматриваемых на заседаниях вопросов, участвуют в работе Комиссии непосредственно без права замены, в случае отсутствия председателя Комиссии его замещает один из двух его заместителей.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4.4. Решения Комиссии принимаются на ее заседаниях открытым голосованием простым большинством голосов присутствующих членов Комиссии.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Комиссии доводятся до исполнителей выписками из протоколов заседаний Комиссии.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Комиссии, принимаемые в соответствии с ее компетенцией, являются обязательными для администрации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и администраций сельских поселений, организаций и предприятий района.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 Организационно-техническое обеспечение деятельности Комиссии осуществляет администрация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4.6. Ликвидаци</w:t>
      </w:r>
      <w:r w:rsidR="0000476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производится постановлением администрации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Чувашской Республики.</w:t>
      </w:r>
    </w:p>
    <w:p w:rsidR="007F6708" w:rsidRDefault="007F6708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6708" w:rsidRDefault="007F6708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6708" w:rsidRDefault="007F6708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6708" w:rsidRDefault="007F6708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6708" w:rsidRDefault="007F6708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6708" w:rsidRDefault="007F6708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6708" w:rsidRDefault="007F6708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6708" w:rsidRDefault="007F6708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6708" w:rsidRDefault="007F6708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6708" w:rsidRDefault="007F6708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6708" w:rsidRDefault="007F6708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6708" w:rsidRDefault="007F6708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6708" w:rsidRDefault="007F6708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6708" w:rsidRDefault="007F6708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6708" w:rsidRDefault="007F6708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6708" w:rsidRDefault="007F6708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6708" w:rsidRDefault="007F6708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6708" w:rsidRDefault="007F6708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6708" w:rsidRDefault="007F6708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6708" w:rsidRDefault="007F6708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6708" w:rsidRDefault="007F6708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6708" w:rsidRDefault="007F6708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6708" w:rsidRDefault="007F6708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6708" w:rsidRDefault="007F6708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6708" w:rsidRDefault="007F6708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6708" w:rsidRDefault="007F6708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6708" w:rsidRDefault="007F6708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6708" w:rsidRDefault="007F6708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6708" w:rsidRDefault="007F6708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6708" w:rsidRDefault="007F6708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6708" w:rsidRDefault="007F6708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6708" w:rsidRDefault="007F6708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6708" w:rsidRDefault="007F6708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6708" w:rsidRDefault="007F6708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6708" w:rsidRDefault="007F6708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6708" w:rsidRDefault="007F6708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6708" w:rsidRDefault="007F6708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6708" w:rsidRDefault="007F6708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F6708" w:rsidRPr="0085786A" w:rsidRDefault="002E06D7" w:rsidP="007F6708">
      <w:pPr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="007F6708" w:rsidRPr="0085786A">
        <w:rPr>
          <w:rFonts w:ascii="Times New Roman" w:eastAsia="Times New Roman" w:hAnsi="Times New Roman" w:cs="Times New Roman"/>
          <w:bCs/>
          <w:sz w:val="26"/>
          <w:szCs w:val="26"/>
        </w:rPr>
        <w:t>Приложение</w:t>
      </w:r>
      <w:r w:rsidR="007F6708">
        <w:rPr>
          <w:rFonts w:ascii="Times New Roman" w:eastAsia="Times New Roman" w:hAnsi="Times New Roman" w:cs="Times New Roman"/>
          <w:bCs/>
          <w:sz w:val="26"/>
          <w:szCs w:val="26"/>
        </w:rPr>
        <w:t xml:space="preserve"> № 2</w:t>
      </w:r>
    </w:p>
    <w:p w:rsidR="007F6708" w:rsidRPr="0085786A" w:rsidRDefault="007F6708" w:rsidP="007F6708">
      <w:pPr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5786A">
        <w:rPr>
          <w:rFonts w:ascii="Times New Roman" w:eastAsia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:rsidR="007F6708" w:rsidRPr="0085786A" w:rsidRDefault="007F6708" w:rsidP="007F6708">
      <w:pPr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5786A">
        <w:rPr>
          <w:rFonts w:ascii="Times New Roman" w:eastAsia="Times New Roman" w:hAnsi="Times New Roman" w:cs="Times New Roman"/>
          <w:bCs/>
          <w:sz w:val="26"/>
          <w:szCs w:val="26"/>
        </w:rPr>
        <w:t>Козловского района Чувашской Республики</w:t>
      </w:r>
    </w:p>
    <w:p w:rsidR="007F6708" w:rsidRPr="0085786A" w:rsidRDefault="007F6708" w:rsidP="007F6708">
      <w:pPr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5786A">
        <w:rPr>
          <w:rFonts w:ascii="Times New Roman" w:eastAsia="Times New Roman" w:hAnsi="Times New Roman" w:cs="Times New Roman"/>
          <w:bCs/>
          <w:sz w:val="26"/>
          <w:szCs w:val="26"/>
        </w:rPr>
        <w:t xml:space="preserve">                                                                                            от </w:t>
      </w:r>
      <w:r w:rsidR="00FC1891">
        <w:rPr>
          <w:rFonts w:ascii="Times New Roman" w:eastAsia="Times New Roman" w:hAnsi="Times New Roman" w:cs="Times New Roman"/>
          <w:bCs/>
          <w:sz w:val="26"/>
          <w:szCs w:val="26"/>
        </w:rPr>
        <w:t>31.08</w:t>
      </w:r>
      <w:r w:rsidRPr="0085786A">
        <w:rPr>
          <w:rFonts w:ascii="Times New Roman" w:eastAsia="Times New Roman" w:hAnsi="Times New Roman" w:cs="Times New Roman"/>
          <w:bCs/>
          <w:sz w:val="26"/>
          <w:szCs w:val="26"/>
        </w:rPr>
        <w:t xml:space="preserve">.2018 г. № </w:t>
      </w:r>
      <w:r w:rsidR="00FC1891">
        <w:rPr>
          <w:rFonts w:ascii="Times New Roman" w:eastAsia="Times New Roman" w:hAnsi="Times New Roman" w:cs="Times New Roman"/>
          <w:bCs/>
          <w:sz w:val="26"/>
          <w:szCs w:val="26"/>
        </w:rPr>
        <w:t>450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06D7" w:rsidRPr="002E06D7" w:rsidRDefault="002E06D7" w:rsidP="001B11E1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</w:t>
      </w:r>
      <w:r w:rsidR="001B11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ункциональные обязанности</w:t>
      </w:r>
    </w:p>
    <w:p w:rsidR="007F6708" w:rsidRDefault="002E06D7" w:rsidP="001B11E1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председателя комиссии по предупреждению и ликвидации чрезвычайных ситуаций и обеспечению пожарной безопасности </w:t>
      </w:r>
    </w:p>
    <w:p w:rsidR="002E06D7" w:rsidRPr="002E06D7" w:rsidRDefault="002E06D7" w:rsidP="001B11E1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(далее – КЧС и ОПБ) </w:t>
      </w:r>
      <w:r w:rsidR="00EA5E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</w:t>
      </w:r>
    </w:p>
    <w:p w:rsidR="002E06D7" w:rsidRPr="002E06D7" w:rsidRDefault="002E06D7" w:rsidP="007F6708">
      <w:pPr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КЧС и ОПБ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несет персональную ответственность за выполнение возложенных на неё задач и за отдельные распоряжения, отвечает за организацию и обеспечение непрерывного управления работой комиссии.</w:t>
      </w:r>
    </w:p>
    <w:p w:rsid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председателя КЧС и ОПБ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возлагается решение следующих основных общих задач.</w:t>
      </w:r>
    </w:p>
    <w:p w:rsidR="001A1B17" w:rsidRPr="002E06D7" w:rsidRDefault="001A1B1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режиме повседневной деятельности: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="007F67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координирует деятельность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звена территориальной подсистемы единой государственной системы предупреждения и ликвидации чрезвычайных ситуаций Чувашской Республики (далее – ТП РСЧС ЧР) на территории района;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F6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 разработкой государственных целевых и научно-технических программ по проблемам защиты населения и территорий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чрезвычайных ситуаций (далее- ЧС);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F6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участвует в разработке и проведении мероприятий по предотвращению ЧС, уменьшению ущерба от последствий аварий, катастроф и стихийных бедствий;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F6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участвует в обеспечении готовности органов управления, сил и средств районного звена ТП РСЧС ЧР к действиям в ЧС;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F6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формирование системы экономических и правовых мер, направленных на предупреждение ЧС, обеспечение защиты населения и территорий;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F6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 созданием фондов финансовых и материально-технических ресурсов, используемых для покрытия расходов на предупредительные мероприятия, содержание и обеспечение аварийно-спасательных и аварийно-восстановительных формирований, ликвидации ЧС и оказание помощи пострадавшим;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F6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взаимодействие с КЧС и ОПБ района, с организациями, предприятиями всех форм собственности, общественными организациями по вопросам сбора и обмена информацией, а в случае необходимости направление сил и средств для ликвидации ЧС;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E6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координирует действия сил в ходе возникновения и развития ЧС, а также в период их ликвидации; организует привлечение сил и средств к аварийно-спасательным и аварийно-восстановительным и другим неотложным работам;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7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обучение и подготовку населения к действиям в ЧС, подготовку и повышение квалификации специалистов районного звена ТП РСЧС ЧР;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7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руководство планированием и организацией эвакуации населения и материально-культурных ценностей из зон возможных ЧС.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режиме повышенной готовности: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 получением информации (распоряжения, сигнала) об угрозе или возникновении ЧС приводит в готовность КЧС и ОПБ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функциональные подсистемы и силы, систему связи и оповещения, вводит усиленный режим работы с круглосуточным дежурством руководящего состава, дежурных смен;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7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своевременно докладывает главе администрации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 сложившейся обстановке и возможном ее развитии;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7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развертывает работу КЧС и ОПБ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оперативных групп для выявления причин ухудшения обстановки, прогнозирования возможного возникновения ЧС, её масштабов и выработки предложений по её нормализации;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7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усиливает наблюдение и контроль за состоянием окружающей природной среды, обстановкой в районе ЧС и прилегающим потенциально-опасным объектам;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7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возникновении ЧС, угрожающей жизни и здоровью персонала объекта, проводит его экстренную эвакуацию в безопасный район;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7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объявлении карантина или особого положения устанавливает соответствующие ограничения;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7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меры по защите персонала объекта, окружающей среды и повышению устойчивости его функционирования;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7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проверку служб жизнеобеспечения объекта к действиям в соответствии с прогнозируемой обстановкой;</w:t>
      </w:r>
    </w:p>
    <w:p w:rsid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7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уточняет задачи силам и средствам, предназначенным для ликвидации угрозы возникновения ЧС, и выдвигает их к местам возможных действий.</w:t>
      </w:r>
    </w:p>
    <w:p w:rsidR="001A1B17" w:rsidRPr="002E06D7" w:rsidRDefault="001A1B1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режиме чрезвычайной ситуации: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7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выполняет мероприятия режима повышенной готовности, если они не проводились ранее;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7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переводит комиссию по предупреждению и ликвидации чрезвычайных ситуаций и обеспечению пожарной безопасности, функциональные подсистемы на круглосуточный режим работы;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7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мероприятия по защите населения;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7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отправляет оперативные группы (если не высылались) в зону ЧС для оценки обстановки и организации аварийно-спасательных и других неотложных работ (далее – АСДНР);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7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выдвигает основной состав комиссии по предупреждению и ликвидации чрезвычайных ситуаций и обеспечению пожарной безопасности и привлекаемых по плану взаимодействия сил к местам проведения АСДНР;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7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 и через членов комиссии руководит проведением АСДНР;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7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 проведением мероприятий по устойчивому функционированию, первоочередному жизнеобеспечению населения;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7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угрозе жизни и здоровью населения проводит его эвакуацию в безопасный район;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7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объявлении карантина или особого положения устанавливает соответствующие ограничения;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7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докладывает главе администрации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об обстановке и проводимых мероприятиях;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7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оценку масштабов происшествия, размеров ущерба и последствий ЧС.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2E06D7" w:rsidRPr="002E06D7" w:rsidRDefault="001A1B17" w:rsidP="00617967">
      <w:pPr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Функциональные обязанности</w:t>
      </w:r>
    </w:p>
    <w:p w:rsidR="002E06D7" w:rsidRPr="002E06D7" w:rsidRDefault="002E06D7" w:rsidP="0000476A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заместителя председателя КЧС и ОПБ </w:t>
      </w:r>
      <w:r w:rsidR="00EA5E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</w:t>
      </w:r>
      <w:r w:rsidR="00617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начальника П</w:t>
      </w:r>
      <w:r w:rsidR="006179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СЧ-30</w:t>
      </w: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179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ФГКУ «9 отряд ФПС по Чувашской Республике</w:t>
      </w:r>
      <w:r w:rsidR="000047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-Чувашии</w:t>
      </w:r>
      <w:r w:rsidR="006179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2E06D7" w:rsidRPr="002E06D7" w:rsidRDefault="002E06D7" w:rsidP="00617967">
      <w:pPr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режиме повседневной деятельности: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7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руководство противопожарной службой района и обеспечивает её постоянную готовность;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7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контролирует разработку и своевременную корректировку плана работы КЧС и ОПБ</w:t>
      </w:r>
      <w:r w:rsidR="00617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="00617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7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управление подразделениями противопожарной службы;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7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руководство тушением пожаров;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7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меры по обеспечению личного состава службы средствами защиты и пожаротушения;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7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проведение оперативной и боевой подготовки личного состава штаба и подразделений службы;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7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обеспечивает взаимодействие сил по планам КЧС и ОПБ администрации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района;</w:t>
      </w:r>
    </w:p>
    <w:p w:rsid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-о</w:t>
      </w:r>
      <w:r w:rsidR="00617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рганизует работу по созданию в пожарных частях 100% резерва пожарных машин</w:t>
      </w:r>
      <w:r w:rsidR="0061796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1B17" w:rsidRPr="002E06D7" w:rsidRDefault="001A1B1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режиме повышенной готовности: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7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задействует план противопожарной службы на мирное время;</w:t>
      </w:r>
    </w:p>
    <w:p w:rsid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7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материально-техническое и финансовое обеспечение подразделений службы.</w:t>
      </w:r>
    </w:p>
    <w:p w:rsidR="001A1B17" w:rsidRPr="002E06D7" w:rsidRDefault="001A1B1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режиме чрезвычайной ситуации: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7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организует пожарную разведку, оценку обстановки и подготовку предложений председателю КЧС и ОПБ администрации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по использованию сил и средств службы;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7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и руководит работой подразделений по обеспечению ввода сил пожарной охраны;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7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контролирует выполнение приказов и распоряжений председателя КЧС и ОПБ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по вопросам борьбы с пожарами;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7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докладывает председателю КЧС и ОПБ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 пожарной обстановке и ходе тушения пожаров;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санитарной обработки людей и обеззараживание техники.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2E06D7" w:rsidRPr="002E06D7" w:rsidRDefault="001A1B17" w:rsidP="00617967">
      <w:pPr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Функциональные обязанности</w:t>
      </w:r>
    </w:p>
    <w:p w:rsidR="00617967" w:rsidRDefault="002E06D7" w:rsidP="00617967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заместителя председателя КЧС и ОПБ </w:t>
      </w:r>
      <w:r w:rsidR="00EA5E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 – </w:t>
      </w:r>
      <w:r w:rsidR="006179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начальника отдела специальных программ</w:t>
      </w:r>
    </w:p>
    <w:p w:rsidR="002E06D7" w:rsidRPr="002E06D7" w:rsidRDefault="002E06D7" w:rsidP="00617967">
      <w:pPr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администрации </w:t>
      </w:r>
      <w:r w:rsidR="00EA5E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 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заместителя председателя КЧС</w:t>
      </w:r>
      <w:r w:rsidR="00615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15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ОПБ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возлагаются следующие обязанности:</w:t>
      </w:r>
    </w:p>
    <w:p w:rsidR="002E06D7" w:rsidRPr="002E06D7" w:rsidRDefault="00615F8B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работы</w:t>
      </w:r>
      <w:r w:rsidR="002E06D7"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председателя Комиссии по руководству аппаратом и персональным составом Комиссии;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основе решения председателя Комиссии планир</w:t>
      </w:r>
      <w:r w:rsidR="00615F8B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овать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 по быстрым и эффективным действиям в случае возникновения экстремальной обстановки, вызванной авариями, катастрофами, стихийными бедствиями, эпидемиями, эпизоотиями, координации и контролю за работой объектов экономики, организаций и учреждений по профилактике, предотвращению последствий указанных бедствий и аварий, созданию аварийно-восстановительных и поисково-спасательных формирований, средств, систем жизнеобеспечения населения;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организовать всестороннее обеспечение всех плановых мероприятий и взаимодействие между их исполнителями;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управление спасательными и другими неотложными работами;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строго и неукоснительно </w:t>
      </w:r>
      <w:r w:rsidR="0000476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воплощать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жизнь решения председателя Комиссии.</w:t>
      </w:r>
    </w:p>
    <w:p w:rsidR="002E06D7" w:rsidRPr="002E06D7" w:rsidRDefault="00F409A1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Он обязан</w:t>
      </w:r>
      <w:r w:rsidR="002E06D7"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615F8B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принимать участие в составлении Плана действий по предупреждению и ликвидации последствий аварий, катастроф и стихийных бедствий с учетом прогноза аварий, катастроф, стихийных бедствий;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организовать выполнение мероприятий по предотвращению и ликвидации последствий крупных аварий, стихийных бедствий и руководить подчиненными службами;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участвовать в выполнении государственных долгосрочных целевых программ;</w:t>
      </w:r>
    </w:p>
    <w:p w:rsidR="002E06D7" w:rsidRPr="002E06D7" w:rsidRDefault="00615F8B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E06D7"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контролировать готовность и совершенствование подготовки органов управления, служб;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координировать действия территориальных органов управления по предупреждению чрезвычайных ситуаций;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5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координировать работы по разработке отраслевых норм и правил безопасности производства, а также защите работающих от чрезвычайных ситуаций;</w:t>
      </w:r>
    </w:p>
    <w:p w:rsid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15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подготовку руководящего состава, сил и средств, всех работающих в сельском хозяйстве, к действиям в чрезвычайных ситуациях, поддерживать в состоянии готовности пункты у</w:t>
      </w:r>
      <w:r w:rsidR="001A1B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правления и защитные сооружения.</w:t>
      </w:r>
    </w:p>
    <w:p w:rsidR="001A1B17" w:rsidRPr="002E06D7" w:rsidRDefault="001A1B1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режиме повышенной готовности обязан: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1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вести анализ развития обстановки в районе возможного возникновения ЧС, оценку его возможного характера, прогноз развития и выработка решения о необходимости действия отрасли по локализации и ликвидации ЧС на предприятиях;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409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на себя руководство подведомственными силами и средствами, формированиями (при необходимости) оперативными группами для выявления причин ухудшения обстановки и выработки предложений по ее нормализации;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409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привести в состояние готовности органов управления, сил и средств (уточнить план их действий) и выдвинуть при необходимости в предполагаемый район ЧС;</w:t>
      </w:r>
    </w:p>
    <w:p w:rsidR="002E06D7" w:rsidRPr="008709D4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9D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409A1" w:rsidRPr="00870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9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решение и провести экстренные меры по обеспечению защиты населения, окружающей среды, сельскохозяйственных животных и растений, снижению ущерба от возможных чрезвычайных ситуаций на объектах агропромышленного комплекса, экономики.</w:t>
      </w:r>
    </w:p>
    <w:p w:rsidR="001A1B17" w:rsidRPr="002E06D7" w:rsidRDefault="001A1B1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06D7" w:rsidRPr="002E06D7" w:rsidRDefault="002E06D7" w:rsidP="008709D4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 угрозе или возникновении чрезвычайных ситуаций: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-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прибыть в зал заседаний комиссии по чрезвычайным ситуациям </w:t>
      </w:r>
      <w:r w:rsidR="00870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района,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или к месту ЧС;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уяснить и оценить</w:t>
      </w:r>
      <w:proofErr w:type="gramEnd"/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обстановку, доложить предварительное решение председателю комиссии по чрезвычайным ситуациям</w:t>
      </w:r>
      <w:r w:rsidR="00870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Козловского района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оценить масштабы происшествия, размеры ущерба и последствий аварии, катастрофы или стихийного бедствия;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лично или через членов комиссии по чрезвычайным ситуациям района осуществлять контроль за выполнением аварийно-спасательных и других неотложных работ в районе бедствия;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необходимости привлекать специалистов, а также силы и средства, не предусмотренные планом;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готовить свои данные об обстановке для принятия решения на ликвидацию чрезвычайных ситуаций;</w:t>
      </w:r>
    </w:p>
    <w:p w:rsidR="002E06D7" w:rsidRPr="002E06D7" w:rsidRDefault="00D9128E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E06D7"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оставаясь за председателя комиссии по чрезвычайным ситуациям района исполнять его обязанности.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E06D7" w:rsidRPr="002E06D7" w:rsidRDefault="001A1B17" w:rsidP="00D9128E">
      <w:pPr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Функциональные обязанности</w:t>
      </w:r>
    </w:p>
    <w:p w:rsidR="00D9128E" w:rsidRDefault="002E06D7" w:rsidP="00D9128E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начальника </w:t>
      </w:r>
      <w:r w:rsidR="00D912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Управления образования </w:t>
      </w: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администрации</w:t>
      </w:r>
    </w:p>
    <w:p w:rsidR="002E06D7" w:rsidRPr="002E06D7" w:rsidRDefault="002E06D7" w:rsidP="00D9128E">
      <w:pPr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A5E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 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Он обязан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 повседневной деятельности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лично участвовать на заседаниях КЧС и ОПБ;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участвовать в разработке плана действий по предупреждению и ликвидации чрезвычайных ситуаций природного и техногенного характера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вносить предложения для включения в план работы комиссии на предстоящий год;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вносить предложения в повестку дня и проекты решений заседаний комиссии;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принимать меры к поддержанию готовности подчиненных (подведомственных) сил и средств к действиям в ЧС;</w:t>
      </w:r>
    </w:p>
    <w:p w:rsid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мероприятия по повышению устойчивости функционирования образовательных учреждений.</w:t>
      </w:r>
    </w:p>
    <w:p w:rsidR="001A1B17" w:rsidRPr="002E06D7" w:rsidRDefault="001A1B1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 угрозе и возникновении ЧС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с получением соответствующей информации (распоряжения, сигнала) прибыть к месту сбора КЧС и ОПБ, уточнить задачи по образовательным учреждениям;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привести в готовность имеющиеся силы и средства;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оцени</w:t>
      </w:r>
      <w:r w:rsidR="00D9128E">
        <w:rPr>
          <w:rFonts w:ascii="Times New Roman" w:eastAsia="Times New Roman" w:hAnsi="Times New Roman" w:cs="Times New Roman"/>
          <w:sz w:val="26"/>
          <w:szCs w:val="26"/>
          <w:lang w:eastAsia="ru-RU"/>
        </w:rPr>
        <w:t>ть состояние образовательных уч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реждений, определить объем (характер) их разрушений (повреждений), необходимое количество материально-технических средств и сил для проведения АСДНР;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доложить предложения председателю КЧС для принятия им решения на проведение АСДНР;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обеспечить меры безопасности при проведении работ;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руководство работами по ликвидации последствий ЧС на объектах образования, лично возглавлять проведение работ на наиболее опасном участке;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поддерживать взаимодействие с другими силами, участвующими в проведении АСДНР на объекте;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докладывать председателю КЧС и ОПБ о ходе и результатах работ по ликвидации последствий ЧС.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2E06D7" w:rsidRPr="002E06D7" w:rsidRDefault="001A1B17" w:rsidP="00D9128E">
      <w:pPr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Функциональные обязанности</w:t>
      </w:r>
    </w:p>
    <w:p w:rsidR="00D9128E" w:rsidRDefault="00D16C82" w:rsidP="00D9128E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</w:t>
      </w:r>
      <w:r w:rsidR="002E06D7"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екретаря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E06D7"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E06D7"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члена КЧС и ОПБ </w:t>
      </w:r>
      <w:r w:rsidR="00EA5E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Козловского</w:t>
      </w:r>
      <w:r w:rsidR="002E06D7"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района, </w:t>
      </w:r>
      <w:r w:rsidR="00D912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ведущего специалиста-эксперта отдела </w:t>
      </w:r>
      <w:r w:rsidR="002E06D7"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специальных программ</w:t>
      </w:r>
    </w:p>
    <w:p w:rsidR="002E06D7" w:rsidRDefault="002E06D7" w:rsidP="00D9128E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администрации </w:t>
      </w:r>
      <w:r w:rsidR="00EA5E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</w:t>
      </w:r>
    </w:p>
    <w:p w:rsidR="001A1B17" w:rsidRPr="002E06D7" w:rsidRDefault="001A1B17" w:rsidP="00D9128E">
      <w:pPr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работает под непосредственным руководством председателя   КЧС и ОПБ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 Деятельность секретаря направлена на предупреждение чрезвычайных ситуаций техногенного и природного характера, на обеспечение принятия мер по ликвидации последствий чрезвычайных ситуаций, на проведение анализа состояния безопасности населения и территорий района.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Он обязан :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принимать участие в подготовке и проведении заседаний комиссии;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совместно с заместителем председателя и членами комиссии готовить материалы заседаний;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оповещать членов комиссии о времени и месте заседаний;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вести протоколы заседаний комиссии и оформлять постановления;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оформлять материалы по планированию работы комиссии на год и материалы ее заседаний;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доводить до исполнителей распоряжения и указания председателя комиссии и решения комиссии;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контроль за выполнением решений, указаний и распоряжений председателя комиссии;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участвовать в составлении плана работы комиссии по чрезвы</w:t>
      </w:r>
      <w:r w:rsidR="00D9128E">
        <w:rPr>
          <w:rFonts w:ascii="Times New Roman" w:eastAsia="Times New Roman" w:hAnsi="Times New Roman" w:cs="Times New Roman"/>
          <w:sz w:val="26"/>
          <w:szCs w:val="26"/>
          <w:lang w:eastAsia="ru-RU"/>
        </w:rPr>
        <w:t>чайным ситуациям и осуществлять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  контроль за его выполнением;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участвовать в подготовке документов и материалов для рассмот</w:t>
      </w:r>
      <w:r w:rsidR="00D9128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рения на заседаниях К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ЧС и </w:t>
      </w:r>
      <w:r w:rsidR="00D9128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ПБ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по вопросам ГО, предупреждению и ликвидации ЧС, безопасности на водных объектах.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оказывать методическую помощь подразделениям, службам и организациям муниципального образования по вопросам создания, хранения, использования и восполнение резервов материальных ресурсов для ликвидации ЧС;       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своевременно разрабатывать и ежегодно уточнять план действий района на мирное время;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организовать обучение населения действиям в чрезвычайных ситуациях;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контроль за созданием и подготовкой сил и средств для ликвидации последствий стихийных бедствий, крупных производственных аварий и катастроф;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участвовать в подготовке предложений по поддержанию в готовности системы управления ГО района к работе в условиях мирного времени;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организовать обеспечение своевременного оповещения руководящего состава и населения района об угрозе радиоактивного и химического заражения, наводнения или другого стихийного бедствия;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участвовать в составлении плана работы комиссии по чрезвычайным ситуациям;</w:t>
      </w:r>
    </w:p>
    <w:p w:rsid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организовывать подготовку разведывательных формирований,   дозиметрического и химического контроля, а также справочной документации для прогнозирования радиационной и химической обстановки.</w:t>
      </w:r>
    </w:p>
    <w:p w:rsidR="001A1B17" w:rsidRPr="002E06D7" w:rsidRDefault="001A1B1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режиме повседневной деятельности: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1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и формирует нормативно-правовую базу по предупреждению и ликвидации ЧС в районе;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1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готовит распоряжения и постановления по вопросам предупреждения и ликвидации ЧС;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1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координирует работу и планы работы предприятий и организаций по вопросам предупреждения ЧС техногенного и природного хозяйства, санитарно-эпидемиологической безопасности, на защите населения и территорий от затопления, паводка, по безопасности на химически опасных , ядерных и других потенциально-опасных объектах, противопожарным вопросам;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1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участие в работе комиссий по разбору причин возникновения ЧС и в работе по предупреждению ЧС;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1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разрабатывает и участвует в разработке мероприятий по предупреждению и</w:t>
      </w:r>
      <w:r w:rsidR="00D91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ликвидации ЧС;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1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взаимодействует с различными ведомствами при решении задач, возложенных на КЧС и ОПБ;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1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ведет подготовку заседаний КЧС и ОПБ и принимает участие в её работе;</w:t>
      </w:r>
    </w:p>
    <w:p w:rsid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1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готовит предложения и отчеты по вопросам предупреждения и ликвидации ЧС и совершенствованию системы защиты населения и территорий от чрезвычайных ситуаций.</w:t>
      </w:r>
    </w:p>
    <w:p w:rsidR="001A1B17" w:rsidRPr="002E06D7" w:rsidRDefault="001A1B1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 угрозе и возникновении чрезвычайной ситуации: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принимать участие в оценке обстановки, сложившейся в результате ЧС;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сбор и анализ данных об обстановке в очагах поражения и готовить доклад об итогах ликвидации последствий ЧС;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оформлять решения председателя комиссии по ликвидации ЧС и доводить их до исполнителей;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контроль за выполнением решений комиссии по ликвидации последствий ЧС.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указанию председателя КЧС и ОПБ организовать оповещение членов комиссии;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организовать доведение информации (сигналов) до руководящего состава предприятий, организаций, учреждений;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прогнозировать обстановку и подготовить предложения для принятия решений;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готовить предложения по ликвидации последствий стихийных бедствий, крупных производственных аварий и катастроф;</w:t>
      </w:r>
    </w:p>
    <w:p w:rsid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организовать разведку очагов химического, радиоактивного заражения, района крупной производственной аварии</w:t>
      </w:r>
      <w:r w:rsidR="001A1B1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1B17" w:rsidRPr="002E06D7" w:rsidRDefault="001A1B1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режиме повышенной готовности: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1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получением информации (распоряжения, сигнала) об угрозе или возникновения ЧС, приводит в готовность функциональные подсистемы и силы, систему связи и оповещения, вводит усиленный режим работы с круглосуточным дежурством руководящего состава, дежурных смен;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1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развертывает работу оперативных групп для выяснения причин ухудшения обстановки, прогнозирования возможного возникновения ЧС, её масштабов и выработки предложений по её нормализации;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1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усиливает наблюдение и контроль за состоянием окружающей природной среды, обстановкой в район</w:t>
      </w:r>
      <w:r w:rsidR="00D9128E">
        <w:rPr>
          <w:rFonts w:ascii="Times New Roman" w:eastAsia="Times New Roman" w:hAnsi="Times New Roman" w:cs="Times New Roman"/>
          <w:sz w:val="26"/>
          <w:szCs w:val="26"/>
          <w:lang w:eastAsia="ru-RU"/>
        </w:rPr>
        <w:t>е ЧС и прилегающим потенциально-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опасным объектам;</w:t>
      </w:r>
    </w:p>
    <w:p w:rsid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1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уточняет задачи силам и средствам, предназначенным для ликвидации угрозы возникновения ЧС, и выдвигает их к местам возможных действий.</w:t>
      </w:r>
    </w:p>
    <w:p w:rsidR="001A1B17" w:rsidRPr="002E06D7" w:rsidRDefault="001A1B1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режиме чрезвычайной ситуации: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1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докладывает председателю КЧС и ОПБ об обстановке и проводимых мероприятиях;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участвует в осуществлении мероприятий по защите населения;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1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оценку масштабов происшествия, размеров ущерба и последствий ЧС;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1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участие в осуществлении мероприятий по социальной защите населения, пострадавшего от ЧС, а также по реализации прав и обязанностей населения в области защиты от чрезвычайных ситуаций.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2E06D7" w:rsidRPr="002E06D7" w:rsidRDefault="001A1B17" w:rsidP="00ED7351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Функциональные обязанности</w:t>
      </w:r>
    </w:p>
    <w:p w:rsidR="00ED7351" w:rsidRDefault="002E06D7" w:rsidP="00ED7351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члена комиссии КЧС и ОПБ </w:t>
      </w:r>
      <w:r w:rsidR="00EA5E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 – главного врача </w:t>
      </w:r>
    </w:p>
    <w:p w:rsidR="002E06D7" w:rsidRPr="002E06D7" w:rsidRDefault="00ED7351" w:rsidP="00ED7351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БУ «Козловская ЦРБ им. И.Е.Виноградова»</w:t>
      </w:r>
      <w:r w:rsidR="002E06D7"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Минздрава Чувашии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2E06D7" w:rsidRPr="002E06D7" w:rsidRDefault="00ED7351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Отвечает за организацию и про</w:t>
      </w:r>
      <w:r w:rsidR="002E06D7"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ведение мероприятий по медицинско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 обеспечению населения, оказа</w:t>
      </w:r>
      <w:r w:rsidR="002E06D7"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ему своевременной медицинской помощи, поддержания готовности формирований при подготовке к действиям и в ходе действий при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чрезвычайных ситуа</w:t>
      </w:r>
      <w:r w:rsidR="002E06D7"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циях природного и техногенного характера.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Он обязан :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 повседневной деятельности: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лично участвовать на заседаниях КЧС и ОПБ;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участвовать в разработке плана действий по предупреждению и ликвидации чрезвычайных ситуаций природного и техногенного характера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вносить предложения для включения в план работы комиссии на предстоящий год;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вносить предложения в повестку дня и проекты решений заседаний комиссии;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16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знать задачи и возможности медицинских формирований при выполнении задач по предназначению;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16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создание формирований и организовывать подготовку специалистов и личного состава формирований к действиям в экстремальных условиях;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16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оказывать помощь руководящему составу формирований в обучении личного состава приемам и способам оказания медицинской помощи при поражениях в чрезвычайных ситуациях;</w:t>
      </w:r>
    </w:p>
    <w:p w:rsid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16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контроль</w:t>
      </w:r>
      <w:r w:rsidR="00016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созданием и хранением запасов средств медицинской зашиты.</w:t>
      </w:r>
    </w:p>
    <w:p w:rsidR="001A1B17" w:rsidRPr="002E06D7" w:rsidRDefault="001A1B1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режиме повышенной готовности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16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прибыть к месту сбора КЧС и ОПБ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уточнить задачи по медицинскому обеспечению населения и АСДНР;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16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привести в готовность силы и средства формирований;                              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16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взаимодействие с медицинскими учреждениями района и формирований;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16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экстренные меры по подготовке к оказанию всех видов медицинской помощи;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16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готовность специального автотранспорта для доставки пораженных;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16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мероприятия по предупреждению возникновения и распространения массовых инф</w:t>
      </w:r>
      <w:r w:rsidR="00016CC4">
        <w:rPr>
          <w:rFonts w:ascii="Times New Roman" w:eastAsia="Times New Roman" w:hAnsi="Times New Roman" w:cs="Times New Roman"/>
          <w:sz w:val="26"/>
          <w:szCs w:val="26"/>
          <w:lang w:eastAsia="ru-RU"/>
        </w:rPr>
        <w:t>екционных заболеваний среди насе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 района 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16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докладывать председателю комиссии о ходе выполнения медицинских мероприятий;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16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вести учет потерь населения в зоне ЧС;</w:t>
      </w:r>
    </w:p>
    <w:p w:rsid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16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участвовать в специальных комиссиях по административному и техническому расследованию причин</w:t>
      </w:r>
      <w:r w:rsidR="00016CC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вызвавших поражение населения.</w:t>
      </w:r>
    </w:p>
    <w:p w:rsidR="001A1B17" w:rsidRPr="002E06D7" w:rsidRDefault="001A1B1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режиме чрезвычайной ситуации: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16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оказание первой медицинской помощи пострадавшим, выдвижение сил и средств в район чрезвычайной ситуации, минимизировать санитарные потери;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16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взаимодействие с медицинскими учреждениями поселений и района;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16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оказание экстренной медицинской помощи пораженным, п</w:t>
      </w:r>
      <w:r w:rsidR="00016CC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 профилактических меро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приятий. Лиц, нуждающихся в стационарном обследовании, направлять в медицинские учреждения района;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16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вести учет потерь населения в зоне чрезвычайной ситуации;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16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руководить проведением мероприятий по предупреждению возникновения инфекционных заболеваний и их распространения среди населения;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16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докладывать председателю КЧС и ОПБ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 ходе выполнения медицинских мероприятий и предложения по медицинскому обеспечению населения.</w:t>
      </w:r>
    </w:p>
    <w:p w:rsid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1A1B17" w:rsidRPr="002E06D7" w:rsidRDefault="001A1B1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06D7" w:rsidRPr="002E06D7" w:rsidRDefault="001A1B17" w:rsidP="00016CC4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Функциональные обязанности</w:t>
      </w:r>
    </w:p>
    <w:p w:rsidR="00016CC4" w:rsidRDefault="002E06D7" w:rsidP="00016CC4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члена КЧС и ОПБ </w:t>
      </w:r>
      <w:r w:rsidR="00EA5E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 – начальника </w:t>
      </w:r>
    </w:p>
    <w:p w:rsidR="002E06D7" w:rsidRDefault="00016CC4" w:rsidP="00016CC4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отдела</w:t>
      </w:r>
      <w:r w:rsidR="002E06D7"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МВД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России по Козловскому району</w:t>
      </w:r>
    </w:p>
    <w:p w:rsidR="00016CC4" w:rsidRPr="002E06D7" w:rsidRDefault="00016CC4" w:rsidP="00016CC4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Отвечает за организацию и проведение мероприятий, направленных на поддержание общественного порядка в населенных пунктах, на маршрутах эвакуации населения, обеспечение охраны материальных и культурных ценностей.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Он обязан :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 повседневной деятельности: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лично участвовать на заседаниях КЧС и ОПБ;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участвовать в разработке плана действий по предупреждению и ликвидации чрезвычайных ситуаций природного и техногенного характера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вносить предложения для включения в план работы комиссии на предстоящий год;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вносить предложения в повестку дня и проекты решений заседаний комиссии;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знать задачи и возможности сил и средств по охране общественного порядка в районах ЧС;</w:t>
      </w:r>
    </w:p>
    <w:p w:rsid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мероприятия по повышению охраны общественного порядка на территории района.</w:t>
      </w:r>
    </w:p>
    <w:p w:rsidR="001A1B17" w:rsidRPr="002E06D7" w:rsidRDefault="001A1B1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 угрозе и возн</w:t>
      </w:r>
      <w:r w:rsidR="00016C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икновении чрезвычайной ситуации</w:t>
      </w: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с получением соответствующей информации (распоряжения, сигнала) прибыть к месту сбора КЧС и ОПБ, уточнить задачи;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необходимости привести в готовность силы и средства службы;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16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оценить состояние ЧС, организовать обеспечение действий сил и средств службы по обеспечению проведения мероприятий по охране общественного порядка в районах ЧС;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общее руководство по охране общественного порядка в зоне ЧС;</w:t>
      </w:r>
    </w:p>
    <w:p w:rsid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докладывать председателю КЧС о состоянии общественного порядка и всех нарушениях в зоне ЧС.</w:t>
      </w:r>
    </w:p>
    <w:p w:rsidR="00016CC4" w:rsidRPr="002E06D7" w:rsidRDefault="00016CC4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06D7" w:rsidRPr="002E06D7" w:rsidRDefault="001A1B17" w:rsidP="001A1B17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Функциональные обязанности</w:t>
      </w:r>
    </w:p>
    <w:p w:rsidR="00016CC4" w:rsidRDefault="002E06D7" w:rsidP="001A1B1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члена КЧС и ОПБ </w:t>
      </w:r>
      <w:r w:rsidR="00EA5E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 – начальника </w:t>
      </w:r>
      <w:r w:rsidR="00016C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отделения надзорной деятельности </w:t>
      </w:r>
      <w:r w:rsidR="008709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 профилактической работы </w:t>
      </w:r>
      <w:r w:rsidR="00016C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Козловского района Управления надзорной деятельности и профилактической работы </w:t>
      </w:r>
    </w:p>
    <w:p w:rsidR="002E06D7" w:rsidRPr="002E06D7" w:rsidRDefault="00016CC4" w:rsidP="001A1B17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ГУ МЧС России по Чувашской Республике</w:t>
      </w:r>
    </w:p>
    <w:p w:rsidR="002E06D7" w:rsidRPr="002E06D7" w:rsidRDefault="002E06D7" w:rsidP="001A1B17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ОНД </w:t>
      </w:r>
      <w:r w:rsidR="00870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proofErr w:type="gramStart"/>
      <w:r w:rsidR="008709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gramEnd"/>
      <w:r w:rsidR="00870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6C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 района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период работы КЧС и ОПБ подчиняется председателю КЧС и ОПБ, несет персональную ответственность за подготовку и готовность сил и средств к выполнению задач по противопожарному надзору, за обеспечение противопожарной безопасности района.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Он обязан: 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 повседневной деятельности: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лично участвовать на заседаниях КЧС и ОПБ;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участвовать в разработке плана действий по предупреждению и ликвидации чрезвычайных ситуаций природного и техногенного характера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вносить предложения для включения в план работы комиссии на предстоящий год;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вносить предложения в повестку дня и проекты решений заседаний комиссии;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разрабатывать и проводить мероприятия по повышению противопожарной устойчивости района и осуществлять контроль за их выполнением;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проводить пропаганду в области пожарной безопасности;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контролировать соблюдение противопожарных требований при осуществлении градостроительной деятельности;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контроль за состоянием пожарной безопасности на территории района;</w:t>
      </w:r>
    </w:p>
    <w:p w:rsidR="001B11E1" w:rsidRDefault="002E06D7" w:rsidP="001B11E1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принимать участие в разработке и корректировке плана действий по предупреждению и ликвидации чрезвычайных ситуаций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района;</w:t>
      </w:r>
    </w:p>
    <w:p w:rsidR="002E06D7" w:rsidRDefault="001B11E1" w:rsidP="001B11E1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организовать подготовку сил и средств для выполнения задач</w:t>
      </w:r>
      <w:r w:rsidR="002E06D7"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противопожарному надзору.</w:t>
      </w:r>
    </w:p>
    <w:p w:rsidR="001A1B17" w:rsidRPr="002E06D7" w:rsidRDefault="001A1B17" w:rsidP="001B11E1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При угрозе или возникновении ЧС: 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прибыть на заседание КЧС и ОПБ или к месту ЧС;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уяснить и оценить обстановку, доложить предварительное решение председателю КЧС и ОПБ района;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оценить масштабы происшествия, размеры ущерба и последствий аварии, катастрофы или стихийного бедствия;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лично или через членов комиссии по ЧС и ОПБ района осуществлять контроль за выполнением аварийно-спасательных и других неотложных работ в районе бедствия;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необходимости привлекать специалистов, а также силы и средства, не предусмотренные планом;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готовить свои данные об обстановке для принятия решения на ликвидацию чрезвычайных ситуаций;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организовывать спасение людей, материальных и культурных ценностей в зоне ЧС.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E06D7" w:rsidRPr="002E06D7" w:rsidRDefault="001A1B17" w:rsidP="001B11E1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Функциональные обязанности</w:t>
      </w:r>
    </w:p>
    <w:p w:rsidR="001B11E1" w:rsidRDefault="002E06D7" w:rsidP="001B11E1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члена КЧС и ОПБ </w:t>
      </w:r>
      <w:r w:rsidR="00EA5E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 – </w:t>
      </w:r>
      <w:r w:rsidR="001B11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мастера </w:t>
      </w:r>
    </w:p>
    <w:p w:rsidR="002E06D7" w:rsidRPr="002E06D7" w:rsidRDefault="001B11E1" w:rsidP="001B11E1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Сотниковского лесничества Мариинско-Посадского лесничества Министерства природных ресурсов и экологии Чувашской Республики</w:t>
      </w:r>
    </w:p>
    <w:p w:rsidR="002E06D7" w:rsidRPr="002E06D7" w:rsidRDefault="002E06D7" w:rsidP="001B11E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E06D7" w:rsidRPr="002E06D7" w:rsidRDefault="001B11E1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Отвечает за предупреждение и тушение</w:t>
      </w:r>
      <w:r w:rsidR="002E06D7"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лесных пожаров.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Он обязан: 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При повседневной деятельности: 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лично участвовать на заседаниях КЧС и ОПБ;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участвовать в разработке плана действий по предупреждению и ликвидации чрезвычайных ситуаций природного и техногенного характера </w:t>
      </w:r>
      <w:r w:rsidR="00EA5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Козловского</w:t>
      </w: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вносить предложения для включения в план работы комиссии на предстоящий год;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вносить предложения в повестку дня и про</w:t>
      </w:r>
      <w:r w:rsidR="001B11E1">
        <w:rPr>
          <w:rFonts w:ascii="Times New Roman" w:eastAsia="Times New Roman" w:hAnsi="Times New Roman" w:cs="Times New Roman"/>
          <w:sz w:val="26"/>
          <w:szCs w:val="26"/>
          <w:lang w:eastAsia="ru-RU"/>
        </w:rPr>
        <w:t>екты решений заседаний комиссии;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руководство функционированием предприятий и их подразделений, занимающихся охраной лесов от пожаров;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руководство разработкой и осуществлением мероприятий по предотвращению чрезвычайных ситуаций, обеспечение устойчивости функционирования участковых лесничеств по охране лесов от пожаров;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государственного контроля за охраной и защитой лесов;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профилактика, обнаружение и тушение лесных пожаров;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прогнозирование возникновения чрезвычайных ситуаций при появлении возможных крупных очагов лесных пожаров;</w:t>
      </w:r>
    </w:p>
    <w:p w:rsid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руководство созданием и использованием резервных фондов технических средств и ГСМ для ликвидации лесных пожаров и их последствий, защиты и эвакуации населения при чрезвычайной ситуации.</w:t>
      </w:r>
    </w:p>
    <w:p w:rsidR="001A1B17" w:rsidRPr="002E06D7" w:rsidRDefault="001A1B1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режиме чрезвычайной ситуации: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с получением соответствующей информации (распоряжения, сигнала) прибыть к месту сбора КЧС и ОПБ, уточнить задачи служб, привести в готовность силы и средства службы;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оценить состояние лесных массивов, определить объем (характер) их разрушений (повреждений), необходимое количество материально-технических средств и сил для проведения АСДНР;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доложить предложения председателю КЧС и ОПБ для принятия решения на проведение АСДНР;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обеспечить меры безопасности при проведении работ;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руководство работами по тушению лесных пожаров;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поддерживать взаимодействие с другими службами, участвующими в проведении АСДНР;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докладывать председателю КЧС и ОПБ о ходе и результатах работ по ликвидации последствий ЧС.</w:t>
      </w:r>
    </w:p>
    <w:p w:rsidR="002E06D7" w:rsidRPr="002E06D7" w:rsidRDefault="002E06D7" w:rsidP="002E06D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6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sectPr w:rsidR="002E06D7" w:rsidRPr="002E06D7" w:rsidSect="00A22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Journal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C2604"/>
    <w:multiLevelType w:val="multilevel"/>
    <w:tmpl w:val="5A5278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2E06D7"/>
    <w:rsid w:val="0000476A"/>
    <w:rsid w:val="00016CC4"/>
    <w:rsid w:val="000706BF"/>
    <w:rsid w:val="00093FF2"/>
    <w:rsid w:val="001A1B17"/>
    <w:rsid w:val="001B11E1"/>
    <w:rsid w:val="002E06D7"/>
    <w:rsid w:val="00363CB0"/>
    <w:rsid w:val="004309D4"/>
    <w:rsid w:val="004624DA"/>
    <w:rsid w:val="004D3DB0"/>
    <w:rsid w:val="004D4113"/>
    <w:rsid w:val="005C032A"/>
    <w:rsid w:val="00615F8B"/>
    <w:rsid w:val="00617967"/>
    <w:rsid w:val="00737209"/>
    <w:rsid w:val="00752236"/>
    <w:rsid w:val="007F6708"/>
    <w:rsid w:val="008266AE"/>
    <w:rsid w:val="008709D4"/>
    <w:rsid w:val="008E63C7"/>
    <w:rsid w:val="009052BB"/>
    <w:rsid w:val="00910E98"/>
    <w:rsid w:val="00A229AE"/>
    <w:rsid w:val="00D16C82"/>
    <w:rsid w:val="00D9128E"/>
    <w:rsid w:val="00DF2B27"/>
    <w:rsid w:val="00EA5E25"/>
    <w:rsid w:val="00ED7351"/>
    <w:rsid w:val="00EE3C80"/>
    <w:rsid w:val="00EF40F2"/>
    <w:rsid w:val="00EF71DE"/>
    <w:rsid w:val="00F21B23"/>
    <w:rsid w:val="00F409A1"/>
    <w:rsid w:val="00FB3544"/>
    <w:rsid w:val="00FC1891"/>
    <w:rsid w:val="00FC1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06D7"/>
    <w:rPr>
      <w:b/>
      <w:bCs/>
    </w:rPr>
  </w:style>
  <w:style w:type="character" w:styleId="a4">
    <w:name w:val="Emphasis"/>
    <w:basedOn w:val="a0"/>
    <w:uiPriority w:val="20"/>
    <w:qFormat/>
    <w:rsid w:val="002E06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3595">
              <w:marLeft w:val="0"/>
              <w:marRight w:val="0"/>
              <w:marTop w:val="1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7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22092">
                          <w:marLeft w:val="182"/>
                          <w:marRight w:val="1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8EAE3-6CA5-4D7C-9D2A-504D8AF4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17</Pages>
  <Words>5586</Words>
  <Characters>31841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2018-08-31T13:00:00Z</cp:lastPrinted>
  <dcterms:created xsi:type="dcterms:W3CDTF">2018-08-29T11:55:00Z</dcterms:created>
  <dcterms:modified xsi:type="dcterms:W3CDTF">2018-09-04T04:39:00Z</dcterms:modified>
</cp:coreProperties>
</file>